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10F1B" w14:textId="77777777" w:rsidR="00C436C4" w:rsidRDefault="00000000">
      <w:pPr>
        <w:pStyle w:val="a4"/>
        <w:rPr>
          <w:spacing w:val="-2"/>
        </w:rPr>
      </w:pPr>
      <w:r>
        <w:t>Пользовательское</w:t>
      </w:r>
      <w:r>
        <w:rPr>
          <w:spacing w:val="-11"/>
        </w:rPr>
        <w:t xml:space="preserve"> </w:t>
      </w:r>
      <w:r>
        <w:t>соглашение</w:t>
      </w:r>
      <w:r>
        <w:rPr>
          <w:spacing w:val="-5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посетителей</w:t>
      </w:r>
      <w:r>
        <w:rPr>
          <w:spacing w:val="-7"/>
        </w:rPr>
        <w:t xml:space="preserve"> </w:t>
      </w:r>
      <w:r>
        <w:rPr>
          <w:spacing w:val="-2"/>
        </w:rPr>
        <w:t>сайта</w:t>
      </w:r>
    </w:p>
    <w:p w14:paraId="286670D3" w14:textId="77777777" w:rsidR="007A3F63" w:rsidRDefault="007A3F63">
      <w:pPr>
        <w:pStyle w:val="a4"/>
        <w:rPr>
          <w:spacing w:val="-2"/>
        </w:rPr>
      </w:pPr>
    </w:p>
    <w:p w14:paraId="41DDAB19" w14:textId="70BAED35" w:rsidR="001B49C5" w:rsidRPr="001B49C5" w:rsidRDefault="001B49C5" w:rsidP="001B49C5">
      <w:pPr>
        <w:pStyle w:val="a4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Редакция от 02.09.2024</w:t>
      </w:r>
    </w:p>
    <w:p w14:paraId="54AD453E" w14:textId="66561D5D" w:rsidR="00C436C4" w:rsidRDefault="00000000">
      <w:pPr>
        <w:pStyle w:val="a3"/>
        <w:spacing w:before="243" w:line="276" w:lineRule="auto"/>
        <w:ind w:right="109"/>
      </w:pPr>
      <w:r>
        <w:t>Настоящее Соглашение определяет условия использования Пользователями 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сервисов</w:t>
      </w:r>
      <w:r>
        <w:rPr>
          <w:spacing w:val="40"/>
        </w:rPr>
        <w:t xml:space="preserve"> </w:t>
      </w:r>
      <w:r>
        <w:t>сайт</w:t>
      </w:r>
      <w:r w:rsidR="007D2E7D">
        <w:t>а</w:t>
      </w:r>
      <w:r>
        <w:rPr>
          <w:spacing w:val="40"/>
        </w:rPr>
        <w:t xml:space="preserve"> </w:t>
      </w:r>
      <w:r w:rsidR="005F5D3E" w:rsidRPr="005F5D3E">
        <w:t>https://siyanie.design/</w:t>
      </w:r>
      <w:r>
        <w:rPr>
          <w:color w:val="0000FF"/>
        </w:rPr>
        <w:t xml:space="preserve"> </w:t>
      </w:r>
      <w:r>
        <w:t xml:space="preserve">(далее — «Сайт») </w:t>
      </w:r>
      <w:r w:rsidR="007D2E7D">
        <w:t>Общества с ограниченной ответственностью «СИЯНИЕ»</w:t>
      </w:r>
      <w:r w:rsidR="00470C9C">
        <w:t xml:space="preserve"> (Далее – </w:t>
      </w:r>
      <w:r w:rsidR="00583928">
        <w:t>ООО «СИЯНИЕ»</w:t>
      </w:r>
      <w:r w:rsidR="00701CBC">
        <w:t xml:space="preserve"> или Администрация Сайта</w:t>
      </w:r>
      <w:r w:rsidR="00470C9C">
        <w:t>)</w:t>
      </w:r>
      <w:r>
        <w:t xml:space="preserve">, а также </w:t>
      </w:r>
      <w:r w:rsidR="007D2E7D">
        <w:t>его</w:t>
      </w:r>
      <w:r>
        <w:t xml:space="preserve"> мобильн</w:t>
      </w:r>
      <w:r w:rsidR="007D2E7D">
        <w:t>ой</w:t>
      </w:r>
      <w:r>
        <w:t xml:space="preserve"> верси</w:t>
      </w:r>
      <w:r w:rsidR="007D2E7D">
        <w:t>и</w:t>
      </w:r>
      <w:r>
        <w:t>.</w:t>
      </w:r>
    </w:p>
    <w:p w14:paraId="16462B7A" w14:textId="72B562B1" w:rsidR="00C436C4" w:rsidRDefault="00000000">
      <w:pPr>
        <w:pStyle w:val="1"/>
        <w:numPr>
          <w:ilvl w:val="0"/>
          <w:numId w:val="1"/>
        </w:numPr>
        <w:tabs>
          <w:tab w:val="left" w:pos="848"/>
        </w:tabs>
        <w:ind w:left="848" w:hanging="180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  <w:r w:rsidR="00701CBC">
        <w:rPr>
          <w:spacing w:val="-2"/>
        </w:rPr>
        <w:t xml:space="preserve"> и понятия</w:t>
      </w:r>
    </w:p>
    <w:p w14:paraId="1CFE9388" w14:textId="77777777" w:rsidR="00C436C4" w:rsidRDefault="00000000">
      <w:pPr>
        <w:pStyle w:val="a5"/>
        <w:numPr>
          <w:ilvl w:val="1"/>
          <w:numId w:val="1"/>
        </w:numPr>
        <w:tabs>
          <w:tab w:val="left" w:pos="1282"/>
        </w:tabs>
        <w:spacing w:before="238" w:line="276" w:lineRule="auto"/>
        <w:ind w:right="106" w:firstLine="566"/>
        <w:rPr>
          <w:sz w:val="24"/>
        </w:rPr>
      </w:pPr>
      <w:r>
        <w:rPr>
          <w:sz w:val="24"/>
        </w:rPr>
        <w:t>Использование материалов и сервисов Сайта регулируется нормами действующего законодательства Российской Федерации.</w:t>
      </w:r>
    </w:p>
    <w:p w14:paraId="6D6E8253" w14:textId="17AD117B" w:rsidR="00C436C4" w:rsidRPr="001F2995" w:rsidRDefault="00000000">
      <w:pPr>
        <w:pStyle w:val="a5"/>
        <w:numPr>
          <w:ilvl w:val="1"/>
          <w:numId w:val="1"/>
        </w:numPr>
        <w:tabs>
          <w:tab w:val="left" w:pos="1207"/>
        </w:tabs>
        <w:spacing w:line="276" w:lineRule="auto"/>
        <w:ind w:right="110" w:firstLine="566"/>
        <w:rPr>
          <w:sz w:val="24"/>
        </w:rPr>
      </w:pPr>
      <w:r>
        <w:rPr>
          <w:sz w:val="24"/>
        </w:rPr>
        <w:t xml:space="preserve">Настоящее Соглашение является публичной офертой. Получая доступ к материалам </w:t>
      </w:r>
      <w:r w:rsidR="00583928">
        <w:rPr>
          <w:sz w:val="24"/>
        </w:rPr>
        <w:t>Сайта,</w:t>
      </w:r>
      <w:r>
        <w:rPr>
          <w:sz w:val="24"/>
        </w:rPr>
        <w:t xml:space="preserve"> Пользователь считается присоединившимся к настоящему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Соглашению.</w:t>
      </w:r>
    </w:p>
    <w:p w14:paraId="09A42D74" w14:textId="3755694F" w:rsidR="001F2995" w:rsidRDefault="001F2995">
      <w:pPr>
        <w:pStyle w:val="a5"/>
        <w:numPr>
          <w:ilvl w:val="1"/>
          <w:numId w:val="1"/>
        </w:numPr>
        <w:tabs>
          <w:tab w:val="left" w:pos="1207"/>
        </w:tabs>
        <w:spacing w:line="276" w:lineRule="auto"/>
        <w:ind w:right="110" w:firstLine="566"/>
        <w:rPr>
          <w:sz w:val="24"/>
        </w:rPr>
      </w:pPr>
      <w:r w:rsidRPr="001F2995">
        <w:rPr>
          <w:sz w:val="24"/>
        </w:rPr>
        <w:t xml:space="preserve">Пользователь обязан полностью ознакомиться с настоящим Соглашением до момента </w:t>
      </w:r>
      <w:r w:rsidR="00701CBC">
        <w:rPr>
          <w:sz w:val="24"/>
        </w:rPr>
        <w:t>дальнейшего</w:t>
      </w:r>
      <w:r w:rsidRPr="001F2995">
        <w:rPr>
          <w:sz w:val="24"/>
        </w:rPr>
        <w:t xml:space="preserve"> </w:t>
      </w:r>
      <w:r w:rsidR="00701CBC">
        <w:rPr>
          <w:sz w:val="24"/>
        </w:rPr>
        <w:t>использования</w:t>
      </w:r>
      <w:r w:rsidRPr="001F2995">
        <w:rPr>
          <w:sz w:val="24"/>
        </w:rPr>
        <w:t xml:space="preserve"> Сайт</w:t>
      </w:r>
      <w:r w:rsidR="00701CBC">
        <w:rPr>
          <w:sz w:val="24"/>
        </w:rPr>
        <w:t>а и выразить своё</w:t>
      </w:r>
      <w:r w:rsidRPr="001F2995">
        <w:rPr>
          <w:sz w:val="24"/>
        </w:rPr>
        <w:t xml:space="preserve"> полное и безоговорочное принятие настоящего Соглашения.</w:t>
      </w:r>
    </w:p>
    <w:p w14:paraId="438A93A7" w14:textId="77777777" w:rsidR="00C436C4" w:rsidRDefault="00000000">
      <w:pPr>
        <w:pStyle w:val="a5"/>
        <w:numPr>
          <w:ilvl w:val="1"/>
          <w:numId w:val="1"/>
        </w:numPr>
        <w:tabs>
          <w:tab w:val="left" w:pos="1094"/>
        </w:tabs>
        <w:spacing w:before="201" w:line="276" w:lineRule="auto"/>
        <w:ind w:right="107" w:firstLine="566"/>
        <w:rPr>
          <w:sz w:val="24"/>
        </w:rPr>
      </w:pPr>
      <w:r>
        <w:rPr>
          <w:sz w:val="24"/>
        </w:rPr>
        <w:t>Администрация Сайта вправе в любое время в одностороннем порядке изменять условия настоящего Соглашения. Такие изменения вступают в силу с 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14:paraId="5858CC81" w14:textId="5D78683B" w:rsidR="00701CBC" w:rsidRDefault="00701CBC">
      <w:pPr>
        <w:pStyle w:val="a5"/>
        <w:numPr>
          <w:ilvl w:val="1"/>
          <w:numId w:val="1"/>
        </w:numPr>
        <w:tabs>
          <w:tab w:val="left" w:pos="1094"/>
        </w:tabs>
        <w:spacing w:before="201" w:line="276" w:lineRule="auto"/>
        <w:ind w:right="107" w:firstLine="566"/>
        <w:rPr>
          <w:sz w:val="24"/>
        </w:rPr>
      </w:pPr>
      <w:r w:rsidRPr="00701CBC">
        <w:rPr>
          <w:sz w:val="24"/>
        </w:rPr>
        <w:t xml:space="preserve">«Контент Сайта» или «Контент» - все объекты, размещенные на Сайте, в том числе элементы дизайна, текст, графические изображения, иллюстрации, видео, скрипты, программы, музыка, звуки и другие объекты, и их подборки. Владелец Сайта является обладателем исключительных прав на использование Сайта, за исключением Контента Сайта, который может принадлежать, как </w:t>
      </w:r>
      <w:r w:rsidR="00583928">
        <w:rPr>
          <w:sz w:val="24"/>
        </w:rPr>
        <w:t>ООО «СИЯНИЕ»</w:t>
      </w:r>
      <w:r w:rsidRPr="00701CBC">
        <w:rPr>
          <w:sz w:val="24"/>
        </w:rPr>
        <w:t>, так и третьим лицам.</w:t>
      </w:r>
    </w:p>
    <w:p w14:paraId="0C777A82" w14:textId="5B352D02" w:rsidR="005A46E1" w:rsidRPr="005A46E1" w:rsidRDefault="005A46E1">
      <w:pPr>
        <w:pStyle w:val="1"/>
        <w:numPr>
          <w:ilvl w:val="0"/>
          <w:numId w:val="1"/>
        </w:numPr>
        <w:tabs>
          <w:tab w:val="left" w:pos="908"/>
        </w:tabs>
        <w:spacing w:before="203"/>
        <w:ind w:left="908" w:hanging="240"/>
      </w:pPr>
      <w:r w:rsidRPr="005A46E1">
        <w:t xml:space="preserve">Услуги </w:t>
      </w:r>
      <w:r w:rsidR="00583928">
        <w:t>ООО «СИЯНИЕ»</w:t>
      </w:r>
    </w:p>
    <w:p w14:paraId="1062D0CA" w14:textId="00D7CB91" w:rsidR="005A46E1" w:rsidRPr="005A46E1" w:rsidRDefault="005A46E1" w:rsidP="005A46E1">
      <w:pPr>
        <w:pStyle w:val="1"/>
        <w:tabs>
          <w:tab w:val="left" w:pos="908"/>
        </w:tabs>
        <w:spacing w:before="203"/>
        <w:rPr>
          <w:b w:val="0"/>
          <w:bCs w:val="0"/>
        </w:rPr>
      </w:pPr>
      <w:r>
        <w:rPr>
          <w:b w:val="0"/>
          <w:bCs w:val="0"/>
        </w:rPr>
        <w:t>2.1</w:t>
      </w:r>
      <w:r w:rsidR="00471460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="00583928">
        <w:rPr>
          <w:b w:val="0"/>
          <w:bCs w:val="0"/>
        </w:rPr>
        <w:t>ООО «СИЯНИЕ»</w:t>
      </w:r>
      <w:r w:rsidRPr="005A46E1">
        <w:rPr>
          <w:b w:val="0"/>
          <w:bCs w:val="0"/>
        </w:rPr>
        <w:t xml:space="preserve"> предоставляет следующие услуги:</w:t>
      </w:r>
    </w:p>
    <w:p w14:paraId="39F090A7" w14:textId="7796075D" w:rsidR="005A46E1" w:rsidRPr="005A46E1" w:rsidRDefault="005A46E1" w:rsidP="005A46E1">
      <w:pPr>
        <w:pStyle w:val="1"/>
        <w:tabs>
          <w:tab w:val="left" w:pos="908"/>
        </w:tabs>
        <w:spacing w:before="203"/>
        <w:rPr>
          <w:b w:val="0"/>
          <w:bCs w:val="0"/>
        </w:rPr>
      </w:pPr>
      <w:r w:rsidRPr="005A46E1">
        <w:rPr>
          <w:b w:val="0"/>
          <w:bCs w:val="0"/>
        </w:rPr>
        <w:t>•</w:t>
      </w:r>
      <w:r w:rsidRPr="005A46E1">
        <w:rPr>
          <w:b w:val="0"/>
          <w:bCs w:val="0"/>
        </w:rPr>
        <w:tab/>
      </w:r>
      <w:r>
        <w:rPr>
          <w:b w:val="0"/>
          <w:bCs w:val="0"/>
        </w:rPr>
        <w:t>Графика</w:t>
      </w:r>
    </w:p>
    <w:p w14:paraId="5CEA2424" w14:textId="40F72BDA" w:rsidR="005A46E1" w:rsidRPr="005A46E1" w:rsidRDefault="005A46E1" w:rsidP="005A46E1">
      <w:pPr>
        <w:pStyle w:val="1"/>
        <w:tabs>
          <w:tab w:val="left" w:pos="908"/>
        </w:tabs>
        <w:spacing w:before="203"/>
        <w:rPr>
          <w:b w:val="0"/>
          <w:bCs w:val="0"/>
        </w:rPr>
      </w:pPr>
      <w:r w:rsidRPr="005A46E1">
        <w:rPr>
          <w:b w:val="0"/>
          <w:bCs w:val="0"/>
        </w:rPr>
        <w:t>•</w:t>
      </w:r>
      <w:r w:rsidRPr="005A46E1">
        <w:rPr>
          <w:b w:val="0"/>
          <w:bCs w:val="0"/>
        </w:rPr>
        <w:tab/>
      </w:r>
      <w:r>
        <w:rPr>
          <w:b w:val="0"/>
          <w:bCs w:val="0"/>
        </w:rPr>
        <w:t>Разработка цифровых продуктов</w:t>
      </w:r>
    </w:p>
    <w:p w14:paraId="1D79723D" w14:textId="78BD06F7" w:rsidR="005A46E1" w:rsidRPr="005A46E1" w:rsidRDefault="005A46E1" w:rsidP="005A46E1">
      <w:pPr>
        <w:pStyle w:val="1"/>
        <w:tabs>
          <w:tab w:val="left" w:pos="908"/>
        </w:tabs>
        <w:spacing w:before="203"/>
        <w:rPr>
          <w:b w:val="0"/>
          <w:bCs w:val="0"/>
        </w:rPr>
      </w:pPr>
      <w:r w:rsidRPr="005A46E1">
        <w:rPr>
          <w:b w:val="0"/>
          <w:bCs w:val="0"/>
        </w:rPr>
        <w:t>•</w:t>
      </w:r>
      <w:r w:rsidRPr="005A46E1">
        <w:rPr>
          <w:b w:val="0"/>
          <w:bCs w:val="0"/>
        </w:rPr>
        <w:tab/>
        <w:t>3</w:t>
      </w:r>
      <w:r>
        <w:rPr>
          <w:b w:val="0"/>
          <w:bCs w:val="0"/>
          <w:lang w:val="en-US"/>
        </w:rPr>
        <w:t>D</w:t>
      </w:r>
      <w:r w:rsidRPr="005A46E1">
        <w:rPr>
          <w:b w:val="0"/>
          <w:bCs w:val="0"/>
        </w:rPr>
        <w:t xml:space="preserve"> </w:t>
      </w:r>
      <w:r>
        <w:rPr>
          <w:b w:val="0"/>
          <w:bCs w:val="0"/>
        </w:rPr>
        <w:t>видео</w:t>
      </w:r>
    </w:p>
    <w:p w14:paraId="57205CFC" w14:textId="6735FE88" w:rsidR="005A46E1" w:rsidRDefault="005A46E1" w:rsidP="005A46E1">
      <w:pPr>
        <w:pStyle w:val="1"/>
        <w:tabs>
          <w:tab w:val="left" w:pos="908"/>
        </w:tabs>
        <w:spacing w:before="203"/>
        <w:rPr>
          <w:b w:val="0"/>
          <w:bCs w:val="0"/>
        </w:rPr>
      </w:pPr>
      <w:r w:rsidRPr="005A46E1">
        <w:rPr>
          <w:b w:val="0"/>
          <w:bCs w:val="0"/>
        </w:rPr>
        <w:t>•</w:t>
      </w:r>
      <w:r w:rsidRPr="005A46E1">
        <w:rPr>
          <w:b w:val="0"/>
          <w:bCs w:val="0"/>
        </w:rPr>
        <w:tab/>
      </w:r>
      <w:r>
        <w:rPr>
          <w:b w:val="0"/>
          <w:bCs w:val="0"/>
        </w:rPr>
        <w:t>Оформление социальных сетей</w:t>
      </w:r>
    </w:p>
    <w:p w14:paraId="650742B2" w14:textId="66301B47" w:rsidR="005A46E1" w:rsidRPr="005A46E1" w:rsidRDefault="005A46E1" w:rsidP="00471460">
      <w:pPr>
        <w:pStyle w:val="1"/>
        <w:tabs>
          <w:tab w:val="left" w:pos="908"/>
        </w:tabs>
        <w:spacing w:before="203"/>
        <w:ind w:left="240" w:firstLine="469"/>
        <w:rPr>
          <w:b w:val="0"/>
          <w:bCs w:val="0"/>
        </w:rPr>
      </w:pPr>
      <w:r w:rsidRPr="005A46E1">
        <w:rPr>
          <w:b w:val="0"/>
          <w:bCs w:val="0"/>
        </w:rPr>
        <w:t>2.</w:t>
      </w:r>
      <w:r>
        <w:rPr>
          <w:b w:val="0"/>
          <w:bCs w:val="0"/>
        </w:rPr>
        <w:t>2</w:t>
      </w:r>
      <w:r w:rsidR="00471460">
        <w:rPr>
          <w:b w:val="0"/>
          <w:bCs w:val="0"/>
        </w:rPr>
        <w:t>.</w:t>
      </w:r>
      <w:r w:rsidRPr="005A46E1">
        <w:rPr>
          <w:b w:val="0"/>
          <w:bCs w:val="0"/>
        </w:rPr>
        <w:t xml:space="preserve"> Все услуги предоставляются в соответствии с условиями, описанными в отдельных договорах с Пользовател</w:t>
      </w:r>
      <w:r w:rsidR="00471460">
        <w:rPr>
          <w:b w:val="0"/>
          <w:bCs w:val="0"/>
        </w:rPr>
        <w:t>ями</w:t>
      </w:r>
      <w:r w:rsidRPr="005A46E1">
        <w:rPr>
          <w:b w:val="0"/>
          <w:bCs w:val="0"/>
        </w:rPr>
        <w:t>.</w:t>
      </w:r>
    </w:p>
    <w:p w14:paraId="364F3DEB" w14:textId="46A39427" w:rsidR="00C436C4" w:rsidRPr="00471460" w:rsidRDefault="00000000">
      <w:pPr>
        <w:pStyle w:val="1"/>
        <w:numPr>
          <w:ilvl w:val="0"/>
          <w:numId w:val="1"/>
        </w:numPr>
        <w:tabs>
          <w:tab w:val="left" w:pos="908"/>
        </w:tabs>
        <w:spacing w:before="203"/>
        <w:ind w:left="908" w:hanging="240"/>
      </w:pPr>
      <w:r w:rsidRPr="00471460">
        <w:t>Обязательства</w:t>
      </w:r>
      <w:r w:rsidRPr="00471460">
        <w:rPr>
          <w:spacing w:val="-5"/>
        </w:rPr>
        <w:t xml:space="preserve"> </w:t>
      </w:r>
      <w:r w:rsidRPr="00471460">
        <w:rPr>
          <w:spacing w:val="-2"/>
        </w:rPr>
        <w:t>Пользователя</w:t>
      </w:r>
    </w:p>
    <w:p w14:paraId="19072874" w14:textId="77777777" w:rsidR="00C436C4" w:rsidRDefault="00000000">
      <w:pPr>
        <w:pStyle w:val="a5"/>
        <w:numPr>
          <w:ilvl w:val="1"/>
          <w:numId w:val="1"/>
        </w:numPr>
        <w:tabs>
          <w:tab w:val="left" w:pos="1241"/>
        </w:tabs>
        <w:spacing w:before="238" w:line="276" w:lineRule="auto"/>
        <w:ind w:right="108" w:firstLine="566"/>
        <w:rPr>
          <w:sz w:val="24"/>
        </w:rPr>
      </w:pPr>
      <w:bookmarkStart w:id="0" w:name="_Hlk173843667"/>
      <w:r>
        <w:rPr>
          <w:sz w:val="24"/>
        </w:rPr>
        <w:t>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приводят или могут привести к нарушению нормальной работы Сайта и сервисов Сайта.</w:t>
      </w:r>
    </w:p>
    <w:p w14:paraId="42A7B9F0" w14:textId="77777777" w:rsidR="00C436C4" w:rsidRDefault="00000000">
      <w:pPr>
        <w:pStyle w:val="a5"/>
        <w:numPr>
          <w:ilvl w:val="1"/>
          <w:numId w:val="1"/>
        </w:numPr>
        <w:tabs>
          <w:tab w:val="left" w:pos="1094"/>
        </w:tabs>
        <w:spacing w:before="201" w:line="276" w:lineRule="auto"/>
        <w:ind w:right="108" w:firstLine="566"/>
        <w:rPr>
          <w:sz w:val="24"/>
        </w:rPr>
      </w:pPr>
      <w:r>
        <w:rPr>
          <w:sz w:val="24"/>
        </w:rPr>
        <w:lastRenderedPageBreak/>
        <w:t>Использование материалов Сайта без согласия правообладателей не допускается (статья 1270 ГК РФ). Для правомерного использования материалов Сайта необходимо заключение лицензионных договоров (получение лицензий) от Правообладателей.</w:t>
      </w:r>
    </w:p>
    <w:p w14:paraId="37951730" w14:textId="77777777" w:rsidR="00C436C4" w:rsidRDefault="00000000">
      <w:pPr>
        <w:pStyle w:val="a5"/>
        <w:numPr>
          <w:ilvl w:val="1"/>
          <w:numId w:val="1"/>
        </w:numPr>
        <w:tabs>
          <w:tab w:val="left" w:pos="1272"/>
        </w:tabs>
        <w:spacing w:line="276" w:lineRule="auto"/>
        <w:ind w:right="113" w:firstLine="566"/>
        <w:rPr>
          <w:sz w:val="24"/>
        </w:rPr>
      </w:pPr>
      <w:r>
        <w:rPr>
          <w:sz w:val="24"/>
        </w:rPr>
        <w:t>При цитировании материалов Сайта, включая охраняемые авторские произведения, ссылка на Сайт обязательна (подпункт 1 пункта 1 статьи 1274 Г.К РФ).</w:t>
      </w:r>
    </w:p>
    <w:p w14:paraId="6DA74E99" w14:textId="77777777" w:rsidR="00C436C4" w:rsidRDefault="00000000">
      <w:pPr>
        <w:pStyle w:val="a5"/>
        <w:numPr>
          <w:ilvl w:val="1"/>
          <w:numId w:val="1"/>
        </w:numPr>
        <w:tabs>
          <w:tab w:val="left" w:pos="1152"/>
        </w:tabs>
        <w:spacing w:before="198" w:line="276" w:lineRule="auto"/>
        <w:ind w:right="113" w:firstLine="566"/>
        <w:rPr>
          <w:sz w:val="24"/>
        </w:rPr>
      </w:pPr>
      <w:r>
        <w:rPr>
          <w:sz w:val="24"/>
        </w:rPr>
        <w:t>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14:paraId="467F2C55" w14:textId="77777777" w:rsidR="00C436C4" w:rsidRDefault="00000000">
      <w:pPr>
        <w:pStyle w:val="a5"/>
        <w:numPr>
          <w:ilvl w:val="1"/>
          <w:numId w:val="1"/>
        </w:numPr>
        <w:tabs>
          <w:tab w:val="left" w:pos="1207"/>
        </w:tabs>
        <w:spacing w:line="276" w:lineRule="auto"/>
        <w:ind w:right="112" w:firstLine="566"/>
        <w:rPr>
          <w:sz w:val="24"/>
        </w:rPr>
      </w:pPr>
      <w:r>
        <w:rPr>
          <w:sz w:val="24"/>
        </w:rPr>
        <w:t>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1A915354" w14:textId="77777777" w:rsidR="008F2FA1" w:rsidRDefault="00000000" w:rsidP="008F2FA1">
      <w:pPr>
        <w:pStyle w:val="a5"/>
        <w:numPr>
          <w:ilvl w:val="1"/>
          <w:numId w:val="1"/>
        </w:numPr>
        <w:tabs>
          <w:tab w:val="left" w:pos="1274"/>
        </w:tabs>
        <w:spacing w:before="203" w:line="276" w:lineRule="auto"/>
        <w:ind w:right="109" w:firstLine="566"/>
        <w:rPr>
          <w:sz w:val="24"/>
        </w:rPr>
      </w:pPr>
      <w:r>
        <w:rPr>
          <w:sz w:val="24"/>
        </w:rPr>
        <w:t>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Сайте информацию или ссылки на внешние ресурсы</w:t>
      </w:r>
      <w:r w:rsidR="008F2FA1">
        <w:rPr>
          <w:sz w:val="24"/>
        </w:rPr>
        <w:t>.</w:t>
      </w:r>
    </w:p>
    <w:bookmarkEnd w:id="0"/>
    <w:p w14:paraId="0EDAF786" w14:textId="5E64D142" w:rsidR="000108C4" w:rsidRDefault="000108C4">
      <w:pPr>
        <w:pStyle w:val="1"/>
        <w:numPr>
          <w:ilvl w:val="0"/>
          <w:numId w:val="1"/>
        </w:numPr>
        <w:tabs>
          <w:tab w:val="left" w:pos="908"/>
        </w:tabs>
        <w:spacing w:before="204"/>
        <w:ind w:left="908" w:hanging="240"/>
      </w:pPr>
      <w:r>
        <w:t>Исключительные права</w:t>
      </w:r>
    </w:p>
    <w:p w14:paraId="44FED578" w14:textId="7552F096" w:rsidR="000108C4" w:rsidRDefault="000108C4" w:rsidP="000108C4">
      <w:pPr>
        <w:pStyle w:val="a5"/>
        <w:numPr>
          <w:ilvl w:val="1"/>
          <w:numId w:val="1"/>
        </w:numPr>
        <w:tabs>
          <w:tab w:val="left" w:pos="1241"/>
        </w:tabs>
        <w:spacing w:before="238" w:line="276" w:lineRule="auto"/>
        <w:ind w:right="108" w:firstLine="607"/>
        <w:rPr>
          <w:sz w:val="24"/>
        </w:rPr>
      </w:pPr>
      <w:r w:rsidRPr="000108C4">
        <w:rPr>
          <w:sz w:val="24"/>
        </w:rPr>
        <w:t xml:space="preserve">Все объекты, доступные при помощи Сайта, в том числе элементы дизайна, текст, графические изображения, иллюстрации, видео, программы для ЭВМ, базы данных, и другие объекты, а также любой Контент, размещенный на Сайте, являются объектами исключительных прав </w:t>
      </w:r>
      <w:r w:rsidR="00583928">
        <w:rPr>
          <w:sz w:val="24"/>
        </w:rPr>
        <w:t>ООО «СИЯНИЕ»</w:t>
      </w:r>
      <w:r w:rsidRPr="000108C4">
        <w:rPr>
          <w:sz w:val="24"/>
        </w:rPr>
        <w:t xml:space="preserve"> и</w:t>
      </w:r>
      <w:r>
        <w:rPr>
          <w:sz w:val="24"/>
        </w:rPr>
        <w:t>/или</w:t>
      </w:r>
      <w:r w:rsidRPr="000108C4">
        <w:rPr>
          <w:sz w:val="24"/>
        </w:rPr>
        <w:t xml:space="preserve"> других правообладателей.</w:t>
      </w:r>
    </w:p>
    <w:p w14:paraId="7F502CC3" w14:textId="35EE4624" w:rsidR="000108C4" w:rsidRDefault="00197756" w:rsidP="000108C4">
      <w:pPr>
        <w:pStyle w:val="a5"/>
        <w:numPr>
          <w:ilvl w:val="1"/>
          <w:numId w:val="1"/>
        </w:numPr>
        <w:tabs>
          <w:tab w:val="left" w:pos="1094"/>
        </w:tabs>
        <w:spacing w:before="201" w:line="276" w:lineRule="auto"/>
        <w:ind w:right="108" w:firstLine="566"/>
        <w:rPr>
          <w:sz w:val="24"/>
        </w:rPr>
      </w:pPr>
      <w:r w:rsidRPr="00197756">
        <w:rPr>
          <w:sz w:val="24"/>
        </w:rPr>
        <w:t xml:space="preserve">Использование Контента, а также каких-либо иных элементов Сайта возможно только в рамках функционала Сайта. Никакие элементы содержания Сайта, а также любой Контент, размещенный на Сайте, не может быть использован иным образом без предварительного разрешения соответствующего правообладателя или </w:t>
      </w:r>
      <w:r>
        <w:rPr>
          <w:sz w:val="24"/>
        </w:rPr>
        <w:t>Администрации</w:t>
      </w:r>
      <w:r w:rsidRPr="00197756">
        <w:rPr>
          <w:sz w:val="24"/>
        </w:rPr>
        <w:t xml:space="preserve"> Сайта. Под использованием подразумеваются, в том числе: воспроизведение, копирование, переработка, распространение на любой основе, отображение во фрейме и т. д. Исключение составляют случаи, прямо предусмотренные законодательством Российской Федерации.</w:t>
      </w:r>
    </w:p>
    <w:p w14:paraId="41D242AE" w14:textId="46933085" w:rsidR="000108C4" w:rsidRDefault="00214BEE" w:rsidP="000108C4">
      <w:pPr>
        <w:pStyle w:val="a5"/>
        <w:numPr>
          <w:ilvl w:val="1"/>
          <w:numId w:val="1"/>
        </w:numPr>
        <w:tabs>
          <w:tab w:val="left" w:pos="1272"/>
        </w:tabs>
        <w:spacing w:line="276" w:lineRule="auto"/>
        <w:ind w:right="113" w:firstLine="566"/>
        <w:rPr>
          <w:sz w:val="24"/>
        </w:rPr>
      </w:pPr>
      <w:r w:rsidRPr="00214BEE">
        <w:rPr>
          <w:sz w:val="24"/>
        </w:rPr>
        <w:t>Использование Пользователем элементов содержания Сайта, а также любого Контента для личного некоммерческого использования, допускается при условии сохранения всех знаков охраны авторского права, смежных прав, товарных знаков, других уведомлений об авторстве, сохранения имени (или псевдонима) автора/наименования правообладателя в неизменном виде, сохранении соответствующего объекта исключительных прав в неизменном виде. Исключение составляют случаи, прямо предусмотренные законодательством Российской Федерации.</w:t>
      </w:r>
    </w:p>
    <w:p w14:paraId="3A54E135" w14:textId="77777777" w:rsidR="000108C4" w:rsidRDefault="000108C4" w:rsidP="000108C4">
      <w:pPr>
        <w:pStyle w:val="a5"/>
        <w:numPr>
          <w:ilvl w:val="1"/>
          <w:numId w:val="1"/>
        </w:numPr>
        <w:tabs>
          <w:tab w:val="left" w:pos="1152"/>
        </w:tabs>
        <w:spacing w:before="198" w:line="276" w:lineRule="auto"/>
        <w:ind w:right="113" w:firstLine="566"/>
        <w:rPr>
          <w:sz w:val="24"/>
        </w:rPr>
      </w:pPr>
      <w:r>
        <w:rPr>
          <w:sz w:val="24"/>
        </w:rPr>
        <w:t>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14:paraId="6550797B" w14:textId="77777777" w:rsidR="000108C4" w:rsidRDefault="000108C4" w:rsidP="000108C4">
      <w:pPr>
        <w:pStyle w:val="a5"/>
        <w:numPr>
          <w:ilvl w:val="1"/>
          <w:numId w:val="1"/>
        </w:numPr>
        <w:tabs>
          <w:tab w:val="left" w:pos="1207"/>
        </w:tabs>
        <w:spacing w:line="276" w:lineRule="auto"/>
        <w:ind w:right="112" w:firstLine="566"/>
        <w:rPr>
          <w:sz w:val="24"/>
        </w:rPr>
      </w:pPr>
      <w:r>
        <w:rPr>
          <w:sz w:val="24"/>
        </w:rPr>
        <w:t>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2E98E1D5" w14:textId="2CC1AE35" w:rsidR="000108C4" w:rsidRPr="00A4716A" w:rsidRDefault="000108C4" w:rsidP="00A4716A">
      <w:pPr>
        <w:pStyle w:val="a5"/>
        <w:numPr>
          <w:ilvl w:val="1"/>
          <w:numId w:val="1"/>
        </w:numPr>
        <w:tabs>
          <w:tab w:val="left" w:pos="1274"/>
        </w:tabs>
        <w:spacing w:before="203" w:line="276" w:lineRule="auto"/>
        <w:ind w:right="109" w:firstLine="566"/>
        <w:rPr>
          <w:sz w:val="24"/>
        </w:rPr>
      </w:pPr>
      <w:r>
        <w:rPr>
          <w:sz w:val="24"/>
        </w:rPr>
        <w:lastRenderedPageBreak/>
        <w:t>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Сайте информацию или ссылки на внешние ресурсы.</w:t>
      </w:r>
    </w:p>
    <w:p w14:paraId="0411D2B6" w14:textId="0A237F65" w:rsidR="00C436C4" w:rsidRDefault="00000000">
      <w:pPr>
        <w:pStyle w:val="1"/>
        <w:numPr>
          <w:ilvl w:val="0"/>
          <w:numId w:val="1"/>
        </w:numPr>
        <w:tabs>
          <w:tab w:val="left" w:pos="908"/>
        </w:tabs>
        <w:spacing w:before="204"/>
        <w:ind w:left="908" w:hanging="240"/>
      </w:pPr>
      <w:r>
        <w:t>Прочие</w:t>
      </w:r>
      <w:r>
        <w:rPr>
          <w:spacing w:val="-2"/>
        </w:rPr>
        <w:t xml:space="preserve"> условия</w:t>
      </w:r>
    </w:p>
    <w:p w14:paraId="3ACD331C" w14:textId="77777777" w:rsidR="00C436C4" w:rsidRDefault="00000000">
      <w:pPr>
        <w:pStyle w:val="a5"/>
        <w:numPr>
          <w:ilvl w:val="1"/>
          <w:numId w:val="1"/>
        </w:numPr>
        <w:tabs>
          <w:tab w:val="left" w:pos="1094"/>
        </w:tabs>
        <w:spacing w:before="235" w:line="276" w:lineRule="auto"/>
        <w:ind w:right="110" w:firstLine="566"/>
        <w:rPr>
          <w:sz w:val="24"/>
        </w:rPr>
      </w:pPr>
      <w:r>
        <w:rPr>
          <w:sz w:val="24"/>
        </w:rPr>
        <w:t>Все возможные споры, вытекающие из настоящего Соглашения или связанные с ним, подлежат разрешению в соответствии с действующим 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6D2E8C57" w14:textId="43E68802" w:rsidR="00C436C4" w:rsidRDefault="00000000">
      <w:pPr>
        <w:pStyle w:val="a5"/>
        <w:numPr>
          <w:ilvl w:val="1"/>
          <w:numId w:val="1"/>
        </w:numPr>
        <w:tabs>
          <w:tab w:val="left" w:pos="1238"/>
        </w:tabs>
        <w:spacing w:line="276" w:lineRule="auto"/>
        <w:ind w:right="106" w:firstLine="566"/>
        <w:rPr>
          <w:sz w:val="24"/>
        </w:rPr>
      </w:pPr>
      <w:r>
        <w:rPr>
          <w:sz w:val="24"/>
        </w:rPr>
        <w:t xml:space="preserve">Ничто в Соглашении не может пониматься как установление между Пользователем и Администрации Сайта </w:t>
      </w:r>
      <w:r w:rsidR="00A4716A">
        <w:rPr>
          <w:sz w:val="24"/>
        </w:rPr>
        <w:t>договорных</w:t>
      </w:r>
      <w:r>
        <w:rPr>
          <w:sz w:val="24"/>
        </w:rPr>
        <w:t xml:space="preserve"> отношений, отношений товарищества, отношений по совместной деятельности, либо каких-то иных отношений, прямо не предусмотренных Соглашением.</w:t>
      </w:r>
    </w:p>
    <w:p w14:paraId="2DCAD746" w14:textId="77777777" w:rsidR="00C436C4" w:rsidRDefault="00000000">
      <w:pPr>
        <w:pStyle w:val="a5"/>
        <w:numPr>
          <w:ilvl w:val="1"/>
          <w:numId w:val="1"/>
        </w:numPr>
        <w:tabs>
          <w:tab w:val="left" w:pos="1092"/>
        </w:tabs>
        <w:spacing w:before="203" w:line="276" w:lineRule="auto"/>
        <w:ind w:right="107" w:firstLine="566"/>
        <w:rPr>
          <w:sz w:val="24"/>
        </w:rPr>
      </w:pPr>
      <w:r>
        <w:rPr>
          <w:sz w:val="24"/>
        </w:rPr>
        <w:t>Признание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</w:t>
      </w:r>
      <w:r>
        <w:rPr>
          <w:spacing w:val="-1"/>
          <w:sz w:val="24"/>
        </w:rPr>
        <w:t xml:space="preserve"> </w:t>
      </w:r>
      <w:r>
        <w:rPr>
          <w:sz w:val="24"/>
        </w:rPr>
        <w:t>какого-либо 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 недействительным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не подлежащим принудительному исполнению не влечет недействительности иных положений Соглашения.</w:t>
      </w:r>
    </w:p>
    <w:p w14:paraId="59B16109" w14:textId="77777777" w:rsidR="00C436C4" w:rsidRDefault="00000000">
      <w:pPr>
        <w:pStyle w:val="a5"/>
        <w:numPr>
          <w:ilvl w:val="1"/>
          <w:numId w:val="1"/>
        </w:numPr>
        <w:tabs>
          <w:tab w:val="left" w:pos="1099"/>
        </w:tabs>
        <w:spacing w:before="199" w:line="276" w:lineRule="auto"/>
        <w:ind w:right="105" w:firstLine="566"/>
        <w:rPr>
          <w:sz w:val="24"/>
        </w:rPr>
      </w:pPr>
      <w:r>
        <w:rPr>
          <w:sz w:val="24"/>
        </w:rPr>
        <w:t>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14:paraId="5E0CF5CD" w14:textId="1273A71F" w:rsidR="00A4716A" w:rsidRDefault="00A4716A">
      <w:pPr>
        <w:pStyle w:val="a5"/>
        <w:numPr>
          <w:ilvl w:val="1"/>
          <w:numId w:val="1"/>
        </w:numPr>
        <w:tabs>
          <w:tab w:val="left" w:pos="1099"/>
        </w:tabs>
        <w:spacing w:before="199" w:line="276" w:lineRule="auto"/>
        <w:ind w:right="105" w:firstLine="566"/>
        <w:rPr>
          <w:sz w:val="24"/>
        </w:rPr>
      </w:pPr>
      <w:r w:rsidRPr="00A4716A">
        <w:rPr>
          <w:sz w:val="24"/>
        </w:rPr>
        <w:t>Каждый Пользователь Сайта отвечает за информацию, размещаемую от его имени и за последствия этого размещения</w:t>
      </w:r>
      <w:r>
        <w:rPr>
          <w:sz w:val="24"/>
        </w:rPr>
        <w:t>.</w:t>
      </w:r>
    </w:p>
    <w:p w14:paraId="62224EC7" w14:textId="4BACBC2C" w:rsidR="00A4716A" w:rsidRPr="00A4716A" w:rsidRDefault="00A4716A" w:rsidP="00A4716A">
      <w:pPr>
        <w:pStyle w:val="a5"/>
        <w:numPr>
          <w:ilvl w:val="1"/>
          <w:numId w:val="1"/>
        </w:numPr>
        <w:tabs>
          <w:tab w:val="left" w:pos="1099"/>
        </w:tabs>
        <w:spacing w:before="199" w:line="276" w:lineRule="auto"/>
        <w:ind w:right="105" w:firstLine="566"/>
        <w:rPr>
          <w:sz w:val="24"/>
        </w:rPr>
      </w:pPr>
      <w:r>
        <w:rPr>
          <w:sz w:val="24"/>
        </w:rPr>
        <w:t xml:space="preserve"> Са</w:t>
      </w:r>
      <w:r w:rsidRPr="00A4716A">
        <w:rPr>
          <w:sz w:val="24"/>
        </w:rPr>
        <w:t>йт является лишь средством для передачи информации, и Владелец Сайта ни в коем случае не несет ответственности за ее достоверность и актуальность.</w:t>
      </w:r>
    </w:p>
    <w:p w14:paraId="02DA90A6" w14:textId="1DA8E973" w:rsidR="006F3A43" w:rsidRPr="006F3A43" w:rsidRDefault="006F3A43" w:rsidP="006F3A43">
      <w:pPr>
        <w:pStyle w:val="a5"/>
        <w:numPr>
          <w:ilvl w:val="1"/>
          <w:numId w:val="1"/>
        </w:numPr>
        <w:tabs>
          <w:tab w:val="left" w:pos="1099"/>
        </w:tabs>
        <w:spacing w:before="199" w:line="276" w:lineRule="auto"/>
        <w:ind w:right="105" w:firstLine="566"/>
        <w:rPr>
          <w:sz w:val="24"/>
        </w:rPr>
      </w:pPr>
      <w:r>
        <w:rPr>
          <w:sz w:val="24"/>
        </w:rPr>
        <w:t xml:space="preserve"> </w:t>
      </w:r>
      <w:r w:rsidR="009F1082">
        <w:rPr>
          <w:sz w:val="24"/>
        </w:rPr>
        <w:t>Администрация</w:t>
      </w:r>
      <w:r w:rsidRPr="006F3A43">
        <w:rPr>
          <w:sz w:val="24"/>
        </w:rPr>
        <w:t xml:space="preserve"> Сайта прилагает все возможные усилия для того, чтобы исключить с Сайта не верную и заведомо неполную информацию, однако, в конечном счете, ответственность за нее лежит на разместивших ее лицах.</w:t>
      </w:r>
    </w:p>
    <w:p w14:paraId="41B9CF46" w14:textId="10096002" w:rsidR="00F32DEF" w:rsidRPr="00F32DEF" w:rsidRDefault="00F32DEF" w:rsidP="00F32DEF">
      <w:pPr>
        <w:pStyle w:val="a5"/>
        <w:numPr>
          <w:ilvl w:val="1"/>
          <w:numId w:val="1"/>
        </w:numPr>
        <w:tabs>
          <w:tab w:val="left" w:pos="1099"/>
        </w:tabs>
        <w:spacing w:before="199" w:line="276" w:lineRule="auto"/>
        <w:ind w:right="105" w:firstLine="566"/>
        <w:rPr>
          <w:sz w:val="24"/>
        </w:rPr>
      </w:pPr>
      <w:r>
        <w:rPr>
          <w:sz w:val="24"/>
        </w:rPr>
        <w:t xml:space="preserve"> Испо</w:t>
      </w:r>
      <w:r w:rsidRPr="00F32DEF">
        <w:rPr>
          <w:sz w:val="24"/>
        </w:rPr>
        <w:t xml:space="preserve">льзуя информацию с Сайта, Пользователь осознает и принимает риски, связанные с возможной недостоверностью размещенной на Сайте информации, а также с тем, что некоторая информация может показаться ему угрожающей, оскорбительной, клеветнической, заведомо ложной, грубой, непристойной. Если это произошло, Пользователь должен немедленно прекратить использовать Сайт и сообщить </w:t>
      </w:r>
      <w:r>
        <w:rPr>
          <w:sz w:val="24"/>
        </w:rPr>
        <w:t>Администрации</w:t>
      </w:r>
      <w:r w:rsidRPr="00F32DEF">
        <w:rPr>
          <w:sz w:val="24"/>
        </w:rPr>
        <w:t xml:space="preserve"> Сайта о наличии подобной информации.</w:t>
      </w:r>
    </w:p>
    <w:p w14:paraId="7C8DD098" w14:textId="3B16940E" w:rsidR="00A4716A" w:rsidRPr="00F32DEF" w:rsidRDefault="00F32DEF" w:rsidP="00F32DEF">
      <w:pPr>
        <w:pStyle w:val="a5"/>
        <w:numPr>
          <w:ilvl w:val="1"/>
          <w:numId w:val="1"/>
        </w:numPr>
        <w:tabs>
          <w:tab w:val="left" w:pos="1099"/>
        </w:tabs>
        <w:spacing w:before="199" w:line="276" w:lineRule="auto"/>
        <w:ind w:right="105" w:firstLine="566"/>
        <w:rPr>
          <w:sz w:val="24"/>
        </w:rPr>
      </w:pPr>
      <w:r>
        <w:rPr>
          <w:sz w:val="24"/>
        </w:rPr>
        <w:t xml:space="preserve"> Администрация </w:t>
      </w:r>
      <w:r w:rsidRPr="00F32DEF">
        <w:rPr>
          <w:sz w:val="24"/>
        </w:rPr>
        <w:t>Сайта не гарантирует, что программное обеспечение, сервера и компьютерные сети, используемые Сайтом свободны от ошибок и компьютерных вирусов. Если использование Сайта повлекло за собой утрату данных или порчу оборудования Владелец Сайта не несет за это ответственности.</w:t>
      </w:r>
    </w:p>
    <w:p w14:paraId="04E4707D" w14:textId="77777777" w:rsidR="00C436C4" w:rsidRDefault="00000000">
      <w:pPr>
        <w:spacing w:before="205" w:line="276" w:lineRule="auto"/>
        <w:ind w:left="102" w:firstLine="566"/>
        <w:rPr>
          <w:b/>
          <w:sz w:val="24"/>
        </w:rPr>
      </w:pPr>
      <w:r>
        <w:rPr>
          <w:b/>
          <w:sz w:val="24"/>
        </w:rPr>
        <w:t>Пользователь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подтверждает,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ознакомлен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всеми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пунктами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настоящего Соглашения и безусловно принимает их.</w:t>
      </w:r>
    </w:p>
    <w:p w14:paraId="417D5B8F" w14:textId="77777777" w:rsidR="00865E22" w:rsidRDefault="00865E22">
      <w:pPr>
        <w:spacing w:before="205" w:line="276" w:lineRule="auto"/>
        <w:ind w:left="102" w:firstLine="566"/>
        <w:rPr>
          <w:b/>
          <w:sz w:val="24"/>
        </w:rPr>
      </w:pPr>
    </w:p>
    <w:p w14:paraId="702F2CFE" w14:textId="6EF7F277" w:rsidR="00865E22" w:rsidRPr="00865E22" w:rsidRDefault="00865E22" w:rsidP="00865E22">
      <w:pPr>
        <w:pStyle w:val="a5"/>
        <w:numPr>
          <w:ilvl w:val="0"/>
          <w:numId w:val="1"/>
        </w:numPr>
        <w:spacing w:before="205" w:line="276" w:lineRule="auto"/>
        <w:rPr>
          <w:b/>
          <w:sz w:val="24"/>
        </w:rPr>
      </w:pPr>
      <w:r w:rsidRPr="00865E22">
        <w:rPr>
          <w:b/>
          <w:sz w:val="24"/>
        </w:rPr>
        <w:lastRenderedPageBreak/>
        <w:t>Контакты</w:t>
      </w:r>
    </w:p>
    <w:p w14:paraId="4BF388B1" w14:textId="4DAB726C" w:rsidR="00865E22" w:rsidRPr="00865E22" w:rsidRDefault="00865E22" w:rsidP="00865E22">
      <w:pPr>
        <w:spacing w:before="205" w:line="276" w:lineRule="auto"/>
        <w:ind w:left="102" w:firstLine="566"/>
        <w:rPr>
          <w:bCs/>
          <w:sz w:val="24"/>
        </w:rPr>
      </w:pPr>
      <w:r w:rsidRPr="00865E22">
        <w:rPr>
          <w:bCs/>
          <w:sz w:val="24"/>
        </w:rPr>
        <w:t>Если у вас есть вопросы или предложения, свяжитесь с нами:</w:t>
      </w:r>
    </w:p>
    <w:p w14:paraId="606AD510" w14:textId="77777777" w:rsidR="00865E22" w:rsidRPr="00865E22" w:rsidRDefault="00865E22" w:rsidP="00865E22">
      <w:pPr>
        <w:spacing w:before="205" w:line="276" w:lineRule="auto"/>
        <w:ind w:left="102" w:firstLine="566"/>
        <w:rPr>
          <w:bCs/>
          <w:sz w:val="24"/>
        </w:rPr>
      </w:pPr>
    </w:p>
    <w:p w14:paraId="58CFBA47" w14:textId="48F1124A" w:rsidR="00865E22" w:rsidRPr="00865E22" w:rsidRDefault="00865E22" w:rsidP="00865E22">
      <w:pPr>
        <w:spacing w:line="276" w:lineRule="auto"/>
        <w:ind w:left="102" w:firstLine="566"/>
        <w:rPr>
          <w:bCs/>
          <w:sz w:val="24"/>
        </w:rPr>
      </w:pPr>
      <w:r w:rsidRPr="00865E22">
        <w:rPr>
          <w:bCs/>
          <w:sz w:val="24"/>
        </w:rPr>
        <w:t>ООО «СИЯНИЕ»</w:t>
      </w:r>
    </w:p>
    <w:p w14:paraId="290CD74F" w14:textId="77777777" w:rsidR="00865E22" w:rsidRPr="00865E22" w:rsidRDefault="00865E22" w:rsidP="00865E22">
      <w:pPr>
        <w:spacing w:line="276" w:lineRule="auto"/>
        <w:ind w:left="102" w:firstLine="566"/>
        <w:rPr>
          <w:bCs/>
          <w:sz w:val="24"/>
        </w:rPr>
      </w:pPr>
      <w:r w:rsidRPr="00865E22">
        <w:rPr>
          <w:bCs/>
          <w:sz w:val="24"/>
        </w:rPr>
        <w:t xml:space="preserve">Адрес: 603095 г. Нижний Новгород, ул. Пермякова д. 46, </w:t>
      </w:r>
      <w:proofErr w:type="spellStart"/>
      <w:r w:rsidRPr="00865E22">
        <w:rPr>
          <w:bCs/>
          <w:sz w:val="24"/>
        </w:rPr>
        <w:t>помещ</w:t>
      </w:r>
      <w:proofErr w:type="spellEnd"/>
      <w:r w:rsidRPr="00865E22">
        <w:rPr>
          <w:bCs/>
          <w:sz w:val="24"/>
        </w:rPr>
        <w:t>. П2, офис 16</w:t>
      </w:r>
    </w:p>
    <w:p w14:paraId="2A1E4ECB" w14:textId="7B3CC57C" w:rsidR="00865E22" w:rsidRPr="00865E22" w:rsidRDefault="00865E22" w:rsidP="00865E22">
      <w:pPr>
        <w:spacing w:line="276" w:lineRule="auto"/>
        <w:ind w:left="102" w:firstLine="566"/>
        <w:rPr>
          <w:bCs/>
          <w:sz w:val="24"/>
        </w:rPr>
      </w:pPr>
      <w:proofErr w:type="spellStart"/>
      <w:r w:rsidRPr="00865E22">
        <w:rPr>
          <w:bCs/>
          <w:sz w:val="24"/>
        </w:rPr>
        <w:t>Email</w:t>
      </w:r>
      <w:proofErr w:type="spellEnd"/>
      <w:r w:rsidRPr="00865E22">
        <w:rPr>
          <w:bCs/>
          <w:sz w:val="24"/>
        </w:rPr>
        <w:t xml:space="preserve">: </w:t>
      </w:r>
      <w:proofErr w:type="spellStart"/>
      <w:r w:rsidR="001B49C5" w:rsidRPr="001B49C5">
        <w:rPr>
          <w:bCs/>
          <w:sz w:val="24"/>
        </w:rPr>
        <w:t>hello@siya.design</w:t>
      </w:r>
      <w:proofErr w:type="spellEnd"/>
    </w:p>
    <w:p w14:paraId="6A87CC42" w14:textId="041D7DA4" w:rsidR="00865E22" w:rsidRPr="00865E22" w:rsidRDefault="00865E22" w:rsidP="00865E22">
      <w:pPr>
        <w:spacing w:line="276" w:lineRule="auto"/>
        <w:ind w:left="102" w:firstLine="566"/>
        <w:rPr>
          <w:bCs/>
          <w:sz w:val="24"/>
        </w:rPr>
      </w:pPr>
      <w:r w:rsidRPr="00865E22">
        <w:rPr>
          <w:bCs/>
          <w:sz w:val="24"/>
        </w:rPr>
        <w:t xml:space="preserve">Сайт: </w:t>
      </w:r>
      <w:r w:rsidR="001B49C5" w:rsidRPr="001B49C5">
        <w:rPr>
          <w:bCs/>
          <w:sz w:val="24"/>
        </w:rPr>
        <w:t>https://siyanie.design/</w:t>
      </w:r>
    </w:p>
    <w:sectPr w:rsidR="00865E22" w:rsidRPr="00865E22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4377"/>
    <w:multiLevelType w:val="multilevel"/>
    <w:tmpl w:val="0134A544"/>
    <w:lvl w:ilvl="0">
      <w:start w:val="8"/>
      <w:numFmt w:val="decimal"/>
      <w:lvlText w:val="%1"/>
      <w:lvlJc w:val="left"/>
      <w:pPr>
        <w:ind w:left="46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B1858DF"/>
    <w:multiLevelType w:val="multilevel"/>
    <w:tmpl w:val="78FA8FCE"/>
    <w:lvl w:ilvl="0">
      <w:start w:val="1"/>
      <w:numFmt w:val="decimal"/>
      <w:lvlText w:val="%1."/>
      <w:lvlJc w:val="left"/>
      <w:pPr>
        <w:ind w:left="84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0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7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7" w:hanging="615"/>
      </w:pPr>
      <w:rPr>
        <w:rFonts w:hint="default"/>
        <w:lang w:val="ru-RU" w:eastAsia="en-US" w:bidi="ar-SA"/>
      </w:rPr>
    </w:lvl>
  </w:abstractNum>
  <w:num w:numId="1" w16cid:durableId="911768856">
    <w:abstractNumId w:val="1"/>
  </w:num>
  <w:num w:numId="2" w16cid:durableId="28528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C4"/>
    <w:rsid w:val="000108C4"/>
    <w:rsid w:val="00031DF0"/>
    <w:rsid w:val="00197756"/>
    <w:rsid w:val="001B49C5"/>
    <w:rsid w:val="001D5A73"/>
    <w:rsid w:val="001F2995"/>
    <w:rsid w:val="00214BEE"/>
    <w:rsid w:val="00470C9C"/>
    <w:rsid w:val="00471460"/>
    <w:rsid w:val="00583928"/>
    <w:rsid w:val="005A46E1"/>
    <w:rsid w:val="005F5D3E"/>
    <w:rsid w:val="006F3A43"/>
    <w:rsid w:val="00701CBC"/>
    <w:rsid w:val="007A3F63"/>
    <w:rsid w:val="007C4483"/>
    <w:rsid w:val="007D2E7D"/>
    <w:rsid w:val="00865E22"/>
    <w:rsid w:val="008F2FA1"/>
    <w:rsid w:val="0099085E"/>
    <w:rsid w:val="009C723E"/>
    <w:rsid w:val="009F1082"/>
    <w:rsid w:val="00A4716A"/>
    <w:rsid w:val="00A7151F"/>
    <w:rsid w:val="00B20108"/>
    <w:rsid w:val="00C436C4"/>
    <w:rsid w:val="00F3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DD2A"/>
  <w15:docId w15:val="{AA8E793A-2DA0-4BDC-8397-1396FE9F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05"/>
      <w:ind w:left="908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02" w:right="106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/>
      <w:ind w:left="5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00"/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Олег Сенин</cp:lastModifiedBy>
  <cp:revision>23</cp:revision>
  <dcterms:created xsi:type="dcterms:W3CDTF">2024-08-06T09:51:00Z</dcterms:created>
  <dcterms:modified xsi:type="dcterms:W3CDTF">2024-09-02T12:13:00Z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2010</vt:lpwstr>
  </property>
</Properties>
</file>